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EFDC" w14:textId="77777777" w:rsidR="00C55EB8" w:rsidRDefault="00C55EB8" w:rsidP="003C7131">
      <w:pPr>
        <w:pStyle w:val="Rubrik1"/>
        <w:rPr>
          <w:rFonts w:ascii="Arial" w:hAnsi="Arial" w:cs="Arial"/>
          <w:color w:val="000000" w:themeColor="text1"/>
          <w:sz w:val="36"/>
          <w:szCs w:val="36"/>
        </w:rPr>
      </w:pPr>
    </w:p>
    <w:p w14:paraId="598A78F0" w14:textId="206A851B" w:rsidR="003C7131" w:rsidRPr="008270AF" w:rsidRDefault="003C7131" w:rsidP="003C7131">
      <w:pPr>
        <w:pStyle w:val="Rubrik1"/>
        <w:rPr>
          <w:rFonts w:ascii="Arial" w:hAnsi="Arial" w:cs="Arial"/>
          <w:color w:val="000000" w:themeColor="text1"/>
          <w:sz w:val="36"/>
          <w:szCs w:val="36"/>
        </w:rPr>
      </w:pPr>
      <w:r w:rsidRPr="008270AF">
        <w:rPr>
          <w:rFonts w:ascii="Arial" w:hAnsi="Arial" w:cs="Arial"/>
          <w:color w:val="000000" w:themeColor="text1"/>
          <w:sz w:val="36"/>
          <w:szCs w:val="36"/>
        </w:rPr>
        <w:t>Checklista för kompetenskartläggning</w:t>
      </w:r>
    </w:p>
    <w:p w14:paraId="304E79A9" w14:textId="77777777" w:rsidR="003C7131" w:rsidRPr="008270AF" w:rsidRDefault="003C7131" w:rsidP="003C7131">
      <w:pPr>
        <w:rPr>
          <w:rFonts w:ascii="Arial" w:hAnsi="Arial" w:cs="Arial"/>
          <w:color w:val="000000" w:themeColor="text1"/>
        </w:rPr>
      </w:pPr>
    </w:p>
    <w:p w14:paraId="4D9E2681" w14:textId="0D6FBAC6" w:rsidR="003C7131" w:rsidRPr="00C55EB8" w:rsidRDefault="003C7131" w:rsidP="00C55EB8">
      <w:pPr>
        <w:pStyle w:val="Liststycke"/>
        <w:numPr>
          <w:ilvl w:val="0"/>
          <w:numId w:val="7"/>
        </w:numPr>
        <w:rPr>
          <w:rFonts w:ascii="Arial" w:hAnsi="Arial" w:cs="Arial"/>
          <w:color w:val="000000" w:themeColor="text1"/>
          <w:shd w:val="clear" w:color="auto" w:fill="FFFFFF"/>
        </w:rPr>
      </w:pPr>
      <w:r w:rsidRPr="00C55EB8">
        <w:rPr>
          <w:rFonts w:ascii="Arial" w:hAnsi="Arial" w:cs="Arial"/>
          <w:color w:val="000000" w:themeColor="text1"/>
          <w:shd w:val="clear" w:color="auto" w:fill="FFFFFF"/>
        </w:rPr>
        <w:t>Läs</w:t>
      </w:r>
      <w:r w:rsidRPr="00C55EB8">
        <w:rPr>
          <w:rFonts w:ascii="Arial" w:hAnsi="Arial" w:cs="Arial"/>
          <w:b/>
          <w:bCs/>
        </w:rPr>
        <w:t xml:space="preserve"> instruktionerna noga </w:t>
      </w:r>
      <w:r w:rsidRPr="00C55EB8">
        <w:rPr>
          <w:rFonts w:ascii="Arial" w:hAnsi="Arial" w:cs="Arial"/>
          <w:color w:val="000000" w:themeColor="text1"/>
          <w:shd w:val="clear" w:color="auto" w:fill="FFFFFF"/>
        </w:rPr>
        <w:t xml:space="preserve">innan du fyller i </w:t>
      </w:r>
      <w:r w:rsidR="00C55EB8">
        <w:rPr>
          <w:rFonts w:ascii="Arial" w:hAnsi="Arial" w:cs="Arial"/>
          <w:color w:val="000000" w:themeColor="text1"/>
          <w:shd w:val="clear" w:color="auto" w:fill="FFFFFF"/>
        </w:rPr>
        <w:t>formuläret.</w:t>
      </w:r>
      <w:r w:rsidRPr="00C55EB8">
        <w:rPr>
          <w:rFonts w:ascii="Arial" w:hAnsi="Arial" w:cs="Arial"/>
          <w:color w:val="000000" w:themeColor="text1"/>
          <w:shd w:val="clear" w:color="auto" w:fill="FFFFFF"/>
        </w:rPr>
        <w:t xml:space="preserve"> </w:t>
      </w:r>
    </w:p>
    <w:p w14:paraId="01D0A726" w14:textId="77777777" w:rsidR="00C55EB8" w:rsidRDefault="003C7131" w:rsidP="00C55EB8">
      <w:pPr>
        <w:pStyle w:val="Liststycke"/>
        <w:numPr>
          <w:ilvl w:val="0"/>
          <w:numId w:val="7"/>
        </w:numPr>
        <w:rPr>
          <w:rFonts w:ascii="Arial" w:hAnsi="Arial" w:cs="Arial"/>
          <w:shd w:val="clear" w:color="auto" w:fill="FFFFFF"/>
        </w:rPr>
      </w:pPr>
      <w:r w:rsidRPr="00C55EB8">
        <w:rPr>
          <w:rFonts w:ascii="Arial" w:hAnsi="Arial" w:cs="Arial"/>
          <w:shd w:val="clear" w:color="auto" w:fill="FFFFFF"/>
        </w:rPr>
        <w:t xml:space="preserve">Fyll i formuläret och </w:t>
      </w:r>
      <w:r w:rsidR="006208F6" w:rsidRPr="00C55EB8">
        <w:rPr>
          <w:rFonts w:ascii="Arial" w:hAnsi="Arial" w:cs="Arial"/>
          <w:shd w:val="clear" w:color="auto" w:fill="FFFFFF"/>
        </w:rPr>
        <w:t>försäkra dig om att</w:t>
      </w:r>
      <w:r w:rsidRPr="00C55EB8">
        <w:rPr>
          <w:rFonts w:ascii="Arial" w:hAnsi="Arial" w:cs="Arial"/>
          <w:shd w:val="clear" w:color="auto" w:fill="FFFFFF"/>
        </w:rPr>
        <w:t xml:space="preserve"> få med så mycket relevant information som möjligt. </w:t>
      </w:r>
    </w:p>
    <w:p w14:paraId="47380219" w14:textId="63452782" w:rsidR="003C7131" w:rsidRPr="00C55EB8" w:rsidRDefault="003C7131" w:rsidP="00C55EB8">
      <w:pPr>
        <w:pStyle w:val="Liststycke"/>
        <w:numPr>
          <w:ilvl w:val="0"/>
          <w:numId w:val="7"/>
        </w:numPr>
        <w:rPr>
          <w:rFonts w:ascii="Arial" w:hAnsi="Arial" w:cs="Arial"/>
          <w:shd w:val="clear" w:color="auto" w:fill="FFFFFF"/>
        </w:rPr>
      </w:pPr>
      <w:r w:rsidRPr="00C55EB8">
        <w:rPr>
          <w:rFonts w:ascii="Arial" w:hAnsi="Arial" w:cs="Arial"/>
          <w:shd w:val="clear" w:color="auto" w:fill="FFFFFF"/>
        </w:rPr>
        <w:t xml:space="preserve">Om du har frågor kring ditt formulär är du välkommen att </w:t>
      </w:r>
      <w:r w:rsidR="00C55EB8">
        <w:rPr>
          <w:rFonts w:ascii="Arial" w:hAnsi="Arial" w:cs="Arial"/>
          <w:shd w:val="clear" w:color="auto" w:fill="FFFFFF"/>
        </w:rPr>
        <w:t xml:space="preserve">mejla till </w:t>
      </w:r>
      <w:hyperlink r:id="rId8" w:history="1">
        <w:r w:rsidR="00C55EB8" w:rsidRPr="00526250">
          <w:rPr>
            <w:rStyle w:val="Hyperlnk"/>
            <w:rFonts w:ascii="Arial" w:hAnsi="Arial" w:cs="Arial"/>
            <w:shd w:val="clear" w:color="auto" w:fill="FFFFFF"/>
          </w:rPr>
          <w:t>yh@fei.se</w:t>
        </w:r>
      </w:hyperlink>
      <w:r w:rsidR="007B6742">
        <w:rPr>
          <w:rFonts w:ascii="Arial" w:hAnsi="Arial" w:cs="Arial"/>
          <w:shd w:val="clear" w:color="auto" w:fill="FFFFFF"/>
        </w:rPr>
        <w:t>.</w:t>
      </w:r>
    </w:p>
    <w:p w14:paraId="7F013692" w14:textId="3A2ADE67" w:rsidR="00262673" w:rsidRDefault="005218BF" w:rsidP="00C55EB8">
      <w:pPr>
        <w:pStyle w:val="Liststycke"/>
        <w:numPr>
          <w:ilvl w:val="0"/>
          <w:numId w:val="7"/>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Scanna in det ifyllda formuläret tillsammans med de </w:t>
      </w:r>
      <w:r w:rsidR="003C7131" w:rsidRPr="00C55EB8">
        <w:rPr>
          <w:rFonts w:ascii="Arial" w:hAnsi="Arial" w:cs="Arial"/>
          <w:color w:val="000000" w:themeColor="text1"/>
          <w:shd w:val="clear" w:color="auto" w:fill="FFFFFF"/>
        </w:rPr>
        <w:t>intyg som styrker din kompetens</w:t>
      </w:r>
      <w:r w:rsidR="00262673">
        <w:rPr>
          <w:rFonts w:ascii="Arial" w:hAnsi="Arial" w:cs="Arial"/>
          <w:color w:val="000000" w:themeColor="text1"/>
          <w:shd w:val="clear" w:color="auto" w:fill="FFFFFF"/>
        </w:rPr>
        <w:t xml:space="preserve"> i ett samlat </w:t>
      </w:r>
      <w:proofErr w:type="spellStart"/>
      <w:r w:rsidR="00262673">
        <w:rPr>
          <w:rFonts w:ascii="Arial" w:hAnsi="Arial" w:cs="Arial"/>
          <w:color w:val="000000" w:themeColor="text1"/>
          <w:shd w:val="clear" w:color="auto" w:fill="FFFFFF"/>
        </w:rPr>
        <w:t>pdf-dokument</w:t>
      </w:r>
      <w:proofErr w:type="spellEnd"/>
      <w:r w:rsidR="00FB3C34">
        <w:rPr>
          <w:rFonts w:ascii="Arial" w:hAnsi="Arial" w:cs="Arial"/>
          <w:color w:val="000000" w:themeColor="text1"/>
          <w:shd w:val="clear" w:color="auto" w:fill="FFFFFF"/>
        </w:rPr>
        <w:t>.</w:t>
      </w:r>
    </w:p>
    <w:p w14:paraId="4AB54DC0" w14:textId="4126CEE2" w:rsidR="003C7131" w:rsidRPr="00C55EB8" w:rsidRDefault="00262673" w:rsidP="00C55EB8">
      <w:pPr>
        <w:pStyle w:val="Liststycke"/>
        <w:numPr>
          <w:ilvl w:val="0"/>
          <w:numId w:val="7"/>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Ladda upp </w:t>
      </w:r>
      <w:proofErr w:type="spellStart"/>
      <w:r>
        <w:rPr>
          <w:rFonts w:ascii="Arial" w:hAnsi="Arial" w:cs="Arial"/>
          <w:color w:val="000000" w:themeColor="text1"/>
          <w:shd w:val="clear" w:color="auto" w:fill="FFFFFF"/>
        </w:rPr>
        <w:t>pdf-dokumentet</w:t>
      </w:r>
      <w:proofErr w:type="spellEnd"/>
      <w:r w:rsidR="003C7131" w:rsidRPr="00C55EB8">
        <w:rPr>
          <w:rFonts w:ascii="Arial" w:hAnsi="Arial" w:cs="Arial"/>
          <w:color w:val="000000" w:themeColor="text1"/>
          <w:shd w:val="clear" w:color="auto" w:fill="FFFFFF"/>
        </w:rPr>
        <w:t xml:space="preserve"> i din ansökan på yh-antagning.se</w:t>
      </w:r>
      <w:r w:rsidR="00C55EB8">
        <w:rPr>
          <w:rFonts w:ascii="Arial" w:hAnsi="Arial" w:cs="Arial"/>
          <w:color w:val="000000" w:themeColor="text1"/>
          <w:shd w:val="clear" w:color="auto" w:fill="FFFFFF"/>
        </w:rPr>
        <w:t>.</w:t>
      </w:r>
    </w:p>
    <w:p w14:paraId="2874A255" w14:textId="77777777" w:rsidR="003C7131" w:rsidRPr="008270AF" w:rsidRDefault="003C7131" w:rsidP="003C7131">
      <w:pPr>
        <w:rPr>
          <w:rFonts w:ascii="Arial" w:hAnsi="Arial" w:cs="Arial"/>
          <w:color w:val="000000" w:themeColor="text1"/>
          <w:shd w:val="clear" w:color="auto" w:fill="FFFFFF"/>
        </w:rPr>
      </w:pPr>
    </w:p>
    <w:p w14:paraId="79729C37" w14:textId="03EF651E" w:rsidR="003C7131" w:rsidRPr="008270AF" w:rsidRDefault="00C55EB8" w:rsidP="003C7131">
      <w:pPr>
        <w:shd w:val="clear" w:color="auto" w:fill="FFFFFF"/>
        <w:rPr>
          <w:rFonts w:ascii="Arial" w:hAnsi="Arial" w:cs="Arial"/>
          <w:b/>
          <w:color w:val="000000" w:themeColor="text1"/>
        </w:rPr>
      </w:pPr>
      <w:r>
        <w:rPr>
          <w:rFonts w:ascii="Arial" w:hAnsi="Arial" w:cs="Arial"/>
          <w:b/>
          <w:color w:val="000000" w:themeColor="text1"/>
        </w:rPr>
        <w:t>Observera, f</w:t>
      </w:r>
      <w:r w:rsidR="003C7131" w:rsidRPr="008270AF">
        <w:rPr>
          <w:rFonts w:ascii="Arial" w:hAnsi="Arial" w:cs="Arial"/>
          <w:b/>
          <w:color w:val="000000" w:themeColor="text1"/>
        </w:rPr>
        <w:t xml:space="preserve">ör att </w:t>
      </w:r>
      <w:r w:rsidR="003C7131">
        <w:rPr>
          <w:rFonts w:ascii="Arial" w:hAnsi="Arial" w:cs="Arial"/>
          <w:b/>
          <w:color w:val="000000" w:themeColor="text1"/>
        </w:rPr>
        <w:t>vi ska granska ditt kompetenskartläggningsformulär ska</w:t>
      </w:r>
      <w:r w:rsidR="003C7131" w:rsidRPr="008270AF">
        <w:rPr>
          <w:rFonts w:ascii="Arial" w:hAnsi="Arial" w:cs="Arial"/>
          <w:b/>
          <w:color w:val="000000" w:themeColor="text1"/>
        </w:rPr>
        <w:t xml:space="preserve"> det:</w:t>
      </w:r>
    </w:p>
    <w:p w14:paraId="3CDFE8E9" w14:textId="22B50062" w:rsidR="003C7131" w:rsidRDefault="003C7131" w:rsidP="00C55EB8">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ifyllt digitalt</w:t>
      </w:r>
      <w:r w:rsidR="001F4C02">
        <w:rPr>
          <w:rFonts w:ascii="Arial" w:hAnsi="Arial" w:cs="Arial"/>
          <w:color w:val="000000" w:themeColor="text1"/>
          <w:shd w:val="clear" w:color="auto" w:fill="FFFFFF"/>
        </w:rPr>
        <w:t>.</w:t>
      </w:r>
    </w:p>
    <w:p w14:paraId="027E3ED9" w14:textId="34E079FF" w:rsidR="001F4C02" w:rsidRPr="008270AF" w:rsidRDefault="001F4C02" w:rsidP="00C55EB8">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Vara underskrivet.</w:t>
      </w:r>
    </w:p>
    <w:p w14:paraId="42F1D660" w14:textId="0ED9653C" w:rsidR="003C7131" w:rsidRDefault="003C7131" w:rsidP="00C55EB8">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Alla bilagor</w:t>
      </w:r>
      <w:r w:rsidR="00C55EB8">
        <w:rPr>
          <w:rFonts w:ascii="Arial" w:hAnsi="Arial" w:cs="Arial"/>
          <w:color w:val="000000" w:themeColor="text1"/>
          <w:shd w:val="clear" w:color="auto" w:fill="FFFFFF"/>
        </w:rPr>
        <w:t xml:space="preserve"> (betyg, intyg, etc.)</w:t>
      </w:r>
      <w:r>
        <w:rPr>
          <w:rFonts w:ascii="Arial" w:hAnsi="Arial" w:cs="Arial"/>
          <w:color w:val="000000" w:themeColor="text1"/>
          <w:shd w:val="clear" w:color="auto" w:fill="FFFFFF"/>
        </w:rPr>
        <w:t xml:space="preserve"> ska vara bifogade.</w:t>
      </w:r>
    </w:p>
    <w:p w14:paraId="52BA0700" w14:textId="1572E9DE" w:rsidR="003C7131" w:rsidRPr="008270AF" w:rsidRDefault="003C7131" w:rsidP="00C55EB8">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Vara uppladda</w:t>
      </w:r>
      <w:r w:rsidR="007B6742">
        <w:rPr>
          <w:rFonts w:ascii="Arial" w:hAnsi="Arial" w:cs="Arial"/>
          <w:color w:val="000000" w:themeColor="text1"/>
          <w:shd w:val="clear" w:color="auto" w:fill="FFFFFF"/>
        </w:rPr>
        <w:t>t</w:t>
      </w:r>
      <w:r>
        <w:rPr>
          <w:rFonts w:ascii="Arial" w:hAnsi="Arial" w:cs="Arial"/>
          <w:color w:val="000000" w:themeColor="text1"/>
          <w:shd w:val="clear" w:color="auto" w:fill="FFFFFF"/>
        </w:rPr>
        <w:t xml:space="preserve"> i din ansökan på YH-antagning.se senast den </w:t>
      </w:r>
      <w:r w:rsidR="00C55EB8">
        <w:rPr>
          <w:rFonts w:ascii="Arial" w:hAnsi="Arial" w:cs="Arial"/>
          <w:color w:val="000000" w:themeColor="text1"/>
          <w:shd w:val="clear" w:color="auto" w:fill="FFFFFF"/>
        </w:rPr>
        <w:t>12 maj 2021.</w:t>
      </w:r>
    </w:p>
    <w:p w14:paraId="3BB2DB43" w14:textId="77777777" w:rsidR="003C7131" w:rsidRDefault="003C7131">
      <w:pPr>
        <w:rPr>
          <w:rFonts w:ascii="Arial" w:eastAsiaTheme="majorEastAsia" w:hAnsi="Arial" w:cs="Arial"/>
          <w:b/>
          <w:spacing w:val="5"/>
          <w:kern w:val="28"/>
          <w:sz w:val="44"/>
          <w:szCs w:val="44"/>
        </w:rPr>
      </w:pPr>
      <w:r>
        <w:rPr>
          <w:rFonts w:ascii="Arial" w:hAnsi="Arial" w:cs="Arial"/>
          <w:b/>
          <w:sz w:val="44"/>
          <w:szCs w:val="44"/>
        </w:rPr>
        <w:br w:type="page"/>
      </w:r>
    </w:p>
    <w:p w14:paraId="1CB2933D" w14:textId="05D0F0CF"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lastRenderedPageBreak/>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59B952CA"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 xml:space="preserve">Du </w:t>
      </w:r>
      <w:r w:rsidR="00C55EB8">
        <w:rPr>
          <w:rFonts w:ascii="Arial" w:eastAsiaTheme="minorHAnsi" w:hAnsi="Arial" w:cs="Arial"/>
          <w:sz w:val="22"/>
          <w:szCs w:val="22"/>
          <w:lang w:eastAsia="en-US"/>
        </w:rPr>
        <w:t>ska fylla i formuläret</w:t>
      </w:r>
      <w:r w:rsidRPr="00825E85">
        <w:rPr>
          <w:rFonts w:ascii="Arial" w:eastAsiaTheme="minorHAnsi" w:hAnsi="Arial" w:cs="Arial"/>
          <w:sz w:val="22"/>
          <w:szCs w:val="22"/>
          <w:lang w:eastAsia="en-US"/>
        </w:rPr>
        <w:t xml:space="preserve">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etc.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Yrkesbevis, certifikat, licenser etc.</w:t>
      </w:r>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t.ex.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9"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131A1C05" w14:textId="77777777" w:rsidR="001C09F9" w:rsidRDefault="00C13D69" w:rsidP="00753C0B">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EB09E7" w14:textId="77777777" w:rsidR="00B53125" w:rsidRDefault="00B53125" w:rsidP="00753C0B">
            <w:pPr>
              <w:rPr>
                <w:rFonts w:ascii="Arial" w:hAnsi="Arial" w:cs="Arial"/>
                <w:sz w:val="18"/>
                <w:szCs w:val="18"/>
              </w:rPr>
            </w:pPr>
          </w:p>
          <w:p w14:paraId="50645CA3" w14:textId="77777777" w:rsidR="00B53125" w:rsidRDefault="00B53125" w:rsidP="00753C0B">
            <w:pPr>
              <w:rPr>
                <w:rFonts w:ascii="Arial" w:hAnsi="Arial" w:cs="Arial"/>
                <w:sz w:val="18"/>
                <w:szCs w:val="18"/>
              </w:rPr>
            </w:pPr>
          </w:p>
          <w:p w14:paraId="5A85B5A3" w14:textId="77777777" w:rsidR="00B53125" w:rsidRDefault="00B53125" w:rsidP="00753C0B">
            <w:pPr>
              <w:rPr>
                <w:rFonts w:ascii="Arial" w:hAnsi="Arial" w:cs="Arial"/>
                <w:sz w:val="18"/>
                <w:szCs w:val="18"/>
              </w:rPr>
            </w:pPr>
          </w:p>
          <w:p w14:paraId="55F644CA" w14:textId="77777777" w:rsidR="00B53125" w:rsidRDefault="00B53125" w:rsidP="00753C0B">
            <w:pPr>
              <w:rPr>
                <w:rFonts w:ascii="Arial" w:hAnsi="Arial" w:cs="Arial"/>
                <w:sz w:val="18"/>
                <w:szCs w:val="18"/>
              </w:rPr>
            </w:pPr>
          </w:p>
          <w:p w14:paraId="6D2229C5" w14:textId="77777777" w:rsidR="00B53125" w:rsidRDefault="00B53125" w:rsidP="00753C0B">
            <w:pPr>
              <w:rPr>
                <w:rFonts w:ascii="Arial" w:hAnsi="Arial" w:cs="Arial"/>
                <w:sz w:val="18"/>
                <w:szCs w:val="18"/>
              </w:rPr>
            </w:pPr>
          </w:p>
          <w:p w14:paraId="46D3EBF0" w14:textId="77777777" w:rsidR="00B53125" w:rsidRDefault="00B53125" w:rsidP="00753C0B">
            <w:pPr>
              <w:rPr>
                <w:rFonts w:ascii="Arial" w:hAnsi="Arial" w:cs="Arial"/>
                <w:sz w:val="18"/>
                <w:szCs w:val="18"/>
              </w:rPr>
            </w:pPr>
          </w:p>
          <w:p w14:paraId="1E9E8624" w14:textId="108ED869" w:rsidR="00B53125" w:rsidRDefault="00B53125" w:rsidP="00753C0B">
            <w:pPr>
              <w:rPr>
                <w:rFonts w:ascii="Arial" w:hAnsi="Arial" w:cs="Arial"/>
                <w:sz w:val="18"/>
                <w:szCs w:val="18"/>
              </w:rPr>
            </w:pPr>
          </w:p>
          <w:p w14:paraId="5310E90B" w14:textId="77777777" w:rsidR="00B53125" w:rsidRDefault="00B53125" w:rsidP="00753C0B">
            <w:pPr>
              <w:rPr>
                <w:rFonts w:ascii="Arial" w:hAnsi="Arial" w:cs="Arial"/>
                <w:sz w:val="18"/>
                <w:szCs w:val="18"/>
              </w:rPr>
            </w:pPr>
          </w:p>
          <w:p w14:paraId="57B52D44" w14:textId="4B0F222A" w:rsidR="00B53125" w:rsidRPr="00ED28F4" w:rsidRDefault="00B53125" w:rsidP="00753C0B">
            <w:pPr>
              <w:rPr>
                <w:rFonts w:ascii="Arial" w:hAnsi="Arial" w:cs="Arial"/>
                <w:sz w:val="18"/>
                <w:szCs w:val="18"/>
              </w:rPr>
            </w:pP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r w:rsidRPr="00ED28F4">
        <w:rPr>
          <w:rFonts w:ascii="Arial" w:hAnsi="Arial" w:cs="Arial"/>
          <w:b/>
          <w:sz w:val="20"/>
          <w:szCs w:val="20"/>
        </w:rPr>
        <w:t>m.m.</w:t>
      </w:r>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intresse m.m.</w:t>
      </w:r>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intresse m.m.</w:t>
            </w:r>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13C68AF0" w14:textId="77777777" w:rsidR="00C13D69"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4891C7E0" w14:textId="77777777" w:rsidR="00B53125" w:rsidRDefault="00B53125" w:rsidP="00BE3584">
            <w:pPr>
              <w:rPr>
                <w:rFonts w:ascii="Arial" w:hAnsi="Arial" w:cs="Arial"/>
              </w:rPr>
            </w:pPr>
          </w:p>
          <w:p w14:paraId="70EC7C65" w14:textId="77777777" w:rsidR="00B53125" w:rsidRDefault="00B53125" w:rsidP="00BE3584">
            <w:pPr>
              <w:rPr>
                <w:rFonts w:ascii="Arial" w:hAnsi="Arial" w:cs="Arial"/>
              </w:rPr>
            </w:pPr>
          </w:p>
          <w:p w14:paraId="62460BA2" w14:textId="77777777" w:rsidR="00B53125" w:rsidRDefault="00B53125" w:rsidP="00BE3584">
            <w:pPr>
              <w:rPr>
                <w:rFonts w:ascii="Arial" w:hAnsi="Arial" w:cs="Arial"/>
              </w:rPr>
            </w:pPr>
          </w:p>
          <w:p w14:paraId="101CA87B" w14:textId="77777777" w:rsidR="00B53125" w:rsidRDefault="00B53125" w:rsidP="00BE3584">
            <w:pPr>
              <w:rPr>
                <w:rFonts w:ascii="Arial" w:hAnsi="Arial" w:cs="Arial"/>
              </w:rPr>
            </w:pPr>
          </w:p>
          <w:p w14:paraId="3E90EF0E" w14:textId="77777777" w:rsidR="00B53125" w:rsidRDefault="00B53125" w:rsidP="00BE3584">
            <w:pPr>
              <w:rPr>
                <w:rFonts w:ascii="Arial" w:hAnsi="Arial" w:cs="Arial"/>
              </w:rPr>
            </w:pPr>
          </w:p>
          <w:p w14:paraId="15F1A77E" w14:textId="77777777" w:rsidR="00B53125" w:rsidRDefault="00B53125" w:rsidP="00BE3584">
            <w:pPr>
              <w:rPr>
                <w:rFonts w:ascii="Arial" w:hAnsi="Arial" w:cs="Arial"/>
              </w:rPr>
            </w:pPr>
          </w:p>
          <w:p w14:paraId="62A8FDED" w14:textId="77777777" w:rsidR="00B53125" w:rsidRDefault="00B53125" w:rsidP="00BE3584">
            <w:pPr>
              <w:rPr>
                <w:rFonts w:ascii="Arial" w:hAnsi="Arial" w:cs="Arial"/>
              </w:rPr>
            </w:pPr>
          </w:p>
          <w:p w14:paraId="2AF8FDF5" w14:textId="77777777" w:rsidR="00B53125" w:rsidRDefault="00B53125" w:rsidP="00BE3584">
            <w:pPr>
              <w:rPr>
                <w:rFonts w:ascii="Arial" w:hAnsi="Arial" w:cs="Arial"/>
              </w:rPr>
            </w:pPr>
          </w:p>
          <w:p w14:paraId="293DF782" w14:textId="77777777" w:rsidR="00B53125" w:rsidRDefault="00B53125" w:rsidP="00BE3584">
            <w:pPr>
              <w:rPr>
                <w:rFonts w:ascii="Arial" w:hAnsi="Arial" w:cs="Arial"/>
              </w:rPr>
            </w:pPr>
          </w:p>
          <w:p w14:paraId="2812E007" w14:textId="77777777" w:rsidR="00B53125" w:rsidRDefault="00B53125" w:rsidP="00BE3584">
            <w:pPr>
              <w:rPr>
                <w:rFonts w:ascii="Arial" w:hAnsi="Arial" w:cs="Arial"/>
              </w:rPr>
            </w:pPr>
          </w:p>
          <w:p w14:paraId="03954543" w14:textId="4AC92DFA" w:rsidR="00B53125" w:rsidRDefault="00B53125" w:rsidP="00BE3584">
            <w:pPr>
              <w:rPr>
                <w:rFonts w:ascii="Arial" w:hAnsi="Arial" w:cs="Arial"/>
              </w:rPr>
            </w:pPr>
          </w:p>
          <w:p w14:paraId="22F5A7A3" w14:textId="452CED8F" w:rsidR="00B53125" w:rsidRDefault="00B53125" w:rsidP="00BE3584">
            <w:pPr>
              <w:rPr>
                <w:rFonts w:ascii="Arial" w:hAnsi="Arial" w:cs="Arial"/>
              </w:rPr>
            </w:pPr>
          </w:p>
          <w:p w14:paraId="67A25C84" w14:textId="5AC41E6D" w:rsidR="00B53125" w:rsidRDefault="00B53125" w:rsidP="00BE3584">
            <w:pPr>
              <w:rPr>
                <w:rFonts w:ascii="Arial" w:hAnsi="Arial" w:cs="Arial"/>
              </w:rPr>
            </w:pPr>
          </w:p>
          <w:p w14:paraId="30D019B5" w14:textId="3A7713FD" w:rsidR="00B53125" w:rsidRDefault="00B53125" w:rsidP="00BE3584">
            <w:pPr>
              <w:rPr>
                <w:rFonts w:ascii="Arial" w:hAnsi="Arial" w:cs="Arial"/>
              </w:rPr>
            </w:pPr>
          </w:p>
          <w:p w14:paraId="0546A595" w14:textId="024B0259" w:rsidR="00B53125" w:rsidRDefault="00B53125" w:rsidP="00BE3584">
            <w:pPr>
              <w:rPr>
                <w:rFonts w:ascii="Arial" w:hAnsi="Arial" w:cs="Arial"/>
              </w:rPr>
            </w:pPr>
          </w:p>
          <w:p w14:paraId="12A5D32C" w14:textId="77777777" w:rsidR="00B53125" w:rsidRDefault="00B53125" w:rsidP="00BE3584">
            <w:pPr>
              <w:rPr>
                <w:rFonts w:ascii="Arial" w:hAnsi="Arial" w:cs="Arial"/>
              </w:rPr>
            </w:pPr>
          </w:p>
          <w:p w14:paraId="5FEBBC1E" w14:textId="772939A4" w:rsidR="00B53125" w:rsidRPr="00ED28F4" w:rsidRDefault="00B53125" w:rsidP="00BE3584">
            <w:pPr>
              <w:rPr>
                <w:rFonts w:ascii="Arial" w:hAnsi="Arial" w:cs="Arial"/>
              </w:rPr>
            </w:pP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lastRenderedPageBreak/>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4C5EFFFD" w14:textId="77777777" w:rsidR="00C13D69"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211C6A4" w14:textId="77777777" w:rsidR="00B53125" w:rsidRDefault="00B53125" w:rsidP="00BE3584">
            <w:pPr>
              <w:rPr>
                <w:rFonts w:ascii="Arial" w:hAnsi="Arial" w:cs="Arial"/>
              </w:rPr>
            </w:pPr>
          </w:p>
          <w:p w14:paraId="6172CD9B" w14:textId="77777777" w:rsidR="00B53125" w:rsidRDefault="00B53125" w:rsidP="00BE3584">
            <w:pPr>
              <w:rPr>
                <w:rFonts w:ascii="Arial" w:hAnsi="Arial" w:cs="Arial"/>
              </w:rPr>
            </w:pPr>
          </w:p>
          <w:p w14:paraId="0E25487E" w14:textId="77777777" w:rsidR="00B53125" w:rsidRDefault="00B53125" w:rsidP="00BE3584">
            <w:pPr>
              <w:rPr>
                <w:rFonts w:ascii="Arial" w:hAnsi="Arial" w:cs="Arial"/>
              </w:rPr>
            </w:pPr>
          </w:p>
          <w:p w14:paraId="7DFB9EDA" w14:textId="77777777" w:rsidR="00B53125" w:rsidRDefault="00B53125" w:rsidP="00BE3584">
            <w:pPr>
              <w:rPr>
                <w:rFonts w:ascii="Arial" w:hAnsi="Arial" w:cs="Arial"/>
              </w:rPr>
            </w:pPr>
          </w:p>
          <w:p w14:paraId="50BD99A6" w14:textId="77777777" w:rsidR="00B53125" w:rsidRDefault="00B53125" w:rsidP="00BE3584">
            <w:pPr>
              <w:rPr>
                <w:rFonts w:ascii="Arial" w:hAnsi="Arial" w:cs="Arial"/>
              </w:rPr>
            </w:pPr>
          </w:p>
          <w:p w14:paraId="172C7081" w14:textId="77777777" w:rsidR="00B53125" w:rsidRDefault="00B53125" w:rsidP="00BE3584">
            <w:pPr>
              <w:rPr>
                <w:rFonts w:ascii="Arial" w:hAnsi="Arial" w:cs="Arial"/>
              </w:rPr>
            </w:pPr>
          </w:p>
          <w:p w14:paraId="4949BEB7" w14:textId="77777777" w:rsidR="00B53125" w:rsidRDefault="00B53125" w:rsidP="00BE3584">
            <w:pPr>
              <w:rPr>
                <w:rFonts w:ascii="Arial" w:hAnsi="Arial" w:cs="Arial"/>
              </w:rPr>
            </w:pPr>
          </w:p>
          <w:p w14:paraId="30C39D8A" w14:textId="77777777" w:rsidR="00B53125" w:rsidRDefault="00B53125" w:rsidP="00BE3584">
            <w:pPr>
              <w:rPr>
                <w:rFonts w:ascii="Arial" w:hAnsi="Arial" w:cs="Arial"/>
              </w:rPr>
            </w:pPr>
          </w:p>
          <w:p w14:paraId="48200FAC" w14:textId="7639B727" w:rsidR="00B53125" w:rsidRDefault="00B53125" w:rsidP="00BE3584">
            <w:pPr>
              <w:rPr>
                <w:rFonts w:ascii="Arial" w:hAnsi="Arial" w:cs="Arial"/>
              </w:rPr>
            </w:pPr>
          </w:p>
          <w:p w14:paraId="1F345B3D" w14:textId="369D079B" w:rsidR="00B53125" w:rsidRDefault="00B53125" w:rsidP="00BE3584">
            <w:pPr>
              <w:rPr>
                <w:rFonts w:ascii="Arial" w:hAnsi="Arial" w:cs="Arial"/>
              </w:rPr>
            </w:pPr>
          </w:p>
          <w:p w14:paraId="413993FC" w14:textId="58EEF9BF" w:rsidR="00B53125" w:rsidRDefault="00B53125" w:rsidP="00BE3584">
            <w:pPr>
              <w:rPr>
                <w:rFonts w:ascii="Arial" w:hAnsi="Arial" w:cs="Arial"/>
              </w:rPr>
            </w:pPr>
          </w:p>
          <w:p w14:paraId="62EFEE00" w14:textId="298A5922" w:rsidR="00B53125" w:rsidRDefault="00B53125" w:rsidP="00BE3584">
            <w:pPr>
              <w:rPr>
                <w:rFonts w:ascii="Arial" w:hAnsi="Arial" w:cs="Arial"/>
              </w:rPr>
            </w:pPr>
          </w:p>
          <w:p w14:paraId="3B8A2CBE" w14:textId="77777777" w:rsidR="00B53125" w:rsidRDefault="00B53125" w:rsidP="00BE3584">
            <w:pPr>
              <w:rPr>
                <w:rFonts w:ascii="Arial" w:hAnsi="Arial" w:cs="Arial"/>
              </w:rPr>
            </w:pPr>
          </w:p>
          <w:p w14:paraId="30D28C51" w14:textId="77777777" w:rsidR="00B53125" w:rsidRDefault="00B53125" w:rsidP="00BE3584">
            <w:pPr>
              <w:rPr>
                <w:rFonts w:ascii="Arial" w:hAnsi="Arial" w:cs="Arial"/>
              </w:rPr>
            </w:pPr>
          </w:p>
          <w:p w14:paraId="746DDEE4" w14:textId="1106114E" w:rsidR="00B53125" w:rsidRPr="00ED28F4" w:rsidRDefault="00B53125" w:rsidP="00BE3584">
            <w:pPr>
              <w:rPr>
                <w:rFonts w:ascii="Arial" w:hAnsi="Arial" w:cs="Arial"/>
              </w:rPr>
            </w:pP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329DAE3A" w14:textId="77777777" w:rsidR="00CD2387"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B8C35CC" w14:textId="77777777" w:rsidR="00B53125" w:rsidRDefault="00B53125" w:rsidP="005B66EF">
            <w:pPr>
              <w:rPr>
                <w:rFonts w:ascii="Arial" w:hAnsi="Arial" w:cs="Arial"/>
              </w:rPr>
            </w:pPr>
          </w:p>
          <w:p w14:paraId="162D5035" w14:textId="77777777" w:rsidR="00B53125" w:rsidRDefault="00B53125" w:rsidP="005B66EF">
            <w:pPr>
              <w:rPr>
                <w:rFonts w:ascii="Arial" w:hAnsi="Arial" w:cs="Arial"/>
              </w:rPr>
            </w:pPr>
          </w:p>
          <w:p w14:paraId="13C60C04" w14:textId="77777777" w:rsidR="00B53125" w:rsidRDefault="00B53125" w:rsidP="005B66EF">
            <w:pPr>
              <w:rPr>
                <w:rFonts w:ascii="Arial" w:hAnsi="Arial" w:cs="Arial"/>
              </w:rPr>
            </w:pPr>
          </w:p>
          <w:p w14:paraId="1C4925DF" w14:textId="77777777" w:rsidR="00B53125" w:rsidRDefault="00B53125" w:rsidP="005B66EF">
            <w:pPr>
              <w:rPr>
                <w:rFonts w:ascii="Arial" w:hAnsi="Arial" w:cs="Arial"/>
              </w:rPr>
            </w:pPr>
          </w:p>
          <w:p w14:paraId="28F8C7B3" w14:textId="77777777" w:rsidR="00B53125" w:rsidRDefault="00B53125" w:rsidP="005B66EF">
            <w:pPr>
              <w:rPr>
                <w:rFonts w:ascii="Arial" w:hAnsi="Arial" w:cs="Arial"/>
              </w:rPr>
            </w:pPr>
          </w:p>
          <w:p w14:paraId="267F4973" w14:textId="77777777" w:rsidR="00B53125" w:rsidRDefault="00B53125" w:rsidP="005B66EF">
            <w:pPr>
              <w:rPr>
                <w:rFonts w:ascii="Arial" w:hAnsi="Arial" w:cs="Arial"/>
              </w:rPr>
            </w:pPr>
          </w:p>
          <w:p w14:paraId="62C0FEBF" w14:textId="77777777" w:rsidR="00B53125" w:rsidRDefault="00B53125" w:rsidP="005B66EF">
            <w:pPr>
              <w:rPr>
                <w:rFonts w:ascii="Arial" w:hAnsi="Arial" w:cs="Arial"/>
              </w:rPr>
            </w:pPr>
          </w:p>
          <w:p w14:paraId="28CDBE5F" w14:textId="3EE34220" w:rsidR="00B53125" w:rsidRDefault="00B53125" w:rsidP="005B66EF">
            <w:pPr>
              <w:rPr>
                <w:rFonts w:ascii="Arial" w:hAnsi="Arial" w:cs="Arial"/>
              </w:rPr>
            </w:pPr>
          </w:p>
          <w:p w14:paraId="2F6C9BF2" w14:textId="74A74FFA" w:rsidR="00B53125" w:rsidRDefault="00B53125" w:rsidP="005B66EF">
            <w:pPr>
              <w:rPr>
                <w:rFonts w:ascii="Arial" w:hAnsi="Arial" w:cs="Arial"/>
              </w:rPr>
            </w:pPr>
          </w:p>
          <w:p w14:paraId="51B42B72" w14:textId="07F3978C" w:rsidR="00B53125" w:rsidRDefault="00B53125" w:rsidP="005B66EF">
            <w:pPr>
              <w:rPr>
                <w:rFonts w:ascii="Arial" w:hAnsi="Arial" w:cs="Arial"/>
              </w:rPr>
            </w:pPr>
          </w:p>
          <w:p w14:paraId="27099540" w14:textId="35AF855A" w:rsidR="00B53125" w:rsidRDefault="00B53125" w:rsidP="005B66EF">
            <w:pPr>
              <w:rPr>
                <w:rFonts w:ascii="Arial" w:hAnsi="Arial" w:cs="Arial"/>
              </w:rPr>
            </w:pPr>
          </w:p>
          <w:p w14:paraId="299BA404" w14:textId="52EFEA85" w:rsidR="00B53125" w:rsidRDefault="00B53125" w:rsidP="005B66EF">
            <w:pPr>
              <w:rPr>
                <w:rFonts w:ascii="Arial" w:hAnsi="Arial" w:cs="Arial"/>
              </w:rPr>
            </w:pPr>
          </w:p>
          <w:p w14:paraId="5904CB94" w14:textId="2802CFBF" w:rsidR="00B53125" w:rsidRDefault="00B53125" w:rsidP="005B66EF">
            <w:pPr>
              <w:rPr>
                <w:rFonts w:ascii="Arial" w:hAnsi="Arial" w:cs="Arial"/>
              </w:rPr>
            </w:pPr>
          </w:p>
          <w:p w14:paraId="0EE8AA35" w14:textId="0ED6623D" w:rsidR="00B53125" w:rsidRDefault="00B53125" w:rsidP="005B66EF">
            <w:pPr>
              <w:rPr>
                <w:rFonts w:ascii="Arial" w:hAnsi="Arial" w:cs="Arial"/>
              </w:rPr>
            </w:pPr>
          </w:p>
          <w:p w14:paraId="51836D5D" w14:textId="3A077342" w:rsidR="00B53125" w:rsidRDefault="00B53125" w:rsidP="005B66EF">
            <w:pPr>
              <w:rPr>
                <w:rFonts w:ascii="Arial" w:hAnsi="Arial" w:cs="Arial"/>
              </w:rPr>
            </w:pPr>
          </w:p>
          <w:p w14:paraId="4ADD8916" w14:textId="2FE0F03A" w:rsidR="00B53125" w:rsidRDefault="00B53125" w:rsidP="005B66EF">
            <w:pPr>
              <w:rPr>
                <w:rFonts w:ascii="Arial" w:hAnsi="Arial" w:cs="Arial"/>
              </w:rPr>
            </w:pPr>
          </w:p>
          <w:p w14:paraId="636CB5BD" w14:textId="77777777" w:rsidR="00B53125" w:rsidRDefault="00B53125" w:rsidP="005B66EF">
            <w:pPr>
              <w:rPr>
                <w:rFonts w:ascii="Arial" w:hAnsi="Arial" w:cs="Arial"/>
              </w:rPr>
            </w:pPr>
          </w:p>
          <w:p w14:paraId="293F234B" w14:textId="77777777" w:rsidR="00B53125" w:rsidRDefault="00B53125" w:rsidP="005B66EF">
            <w:pPr>
              <w:rPr>
                <w:rFonts w:ascii="Arial" w:hAnsi="Arial" w:cs="Arial"/>
              </w:rPr>
            </w:pPr>
          </w:p>
          <w:p w14:paraId="4F17F0D7" w14:textId="780D172D" w:rsidR="00B53125" w:rsidRPr="00ED28F4" w:rsidRDefault="00B53125" w:rsidP="005B66EF">
            <w:pPr>
              <w:rPr>
                <w:rFonts w:ascii="Arial" w:hAnsi="Arial" w:cs="Arial"/>
              </w:rPr>
            </w:pP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lastRenderedPageBreak/>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&#13;&#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&#13;&#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&#13;&#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&#13;&#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&#13;&#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&#13;&#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9EDF93C" w14:textId="79367095" w:rsidR="00C904E3" w:rsidRDefault="00C904E3" w:rsidP="00CA31BA">
      <w:pPr>
        <w:rPr>
          <w:rFonts w:ascii="Arial" w:hAnsi="Arial" w:cs="Arial"/>
        </w:rPr>
      </w:pPr>
    </w:p>
    <w:p w14:paraId="1DA70F26" w14:textId="0D9B7E62" w:rsidR="00AE2D24" w:rsidRDefault="00AE2D24" w:rsidP="00CA31BA">
      <w:pPr>
        <w:rPr>
          <w:rFonts w:ascii="Arial" w:hAnsi="Arial" w:cs="Arial"/>
        </w:rPr>
      </w:pPr>
    </w:p>
    <w:p w14:paraId="214C385D" w14:textId="77777777" w:rsidR="00AE2D24" w:rsidRPr="00ED28F4" w:rsidRDefault="00AE2D24"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12EEDE46" w:rsidR="001C1667" w:rsidRPr="00ED28F4" w:rsidRDefault="00F00170" w:rsidP="005B66EF">
      <w:pPr>
        <w:rPr>
          <w:rFonts w:ascii="Arial" w:hAnsi="Arial" w:cs="Arial"/>
          <w:sz w:val="20"/>
          <w:szCs w:val="20"/>
        </w:rPr>
      </w:pPr>
      <w:r>
        <w:rPr>
          <w:rFonts w:ascii="Arial" w:hAnsi="Arial" w:cs="Arial"/>
          <w:sz w:val="20"/>
          <w:szCs w:val="20"/>
        </w:rPr>
        <w:t xml:space="preserve">Skriv ut och skriv under </w:t>
      </w:r>
      <w:r w:rsidR="00C840F4">
        <w:rPr>
          <w:rFonts w:ascii="Arial" w:hAnsi="Arial" w:cs="Arial"/>
          <w:sz w:val="20"/>
          <w:szCs w:val="20"/>
        </w:rPr>
        <w:t xml:space="preserve">och scanna in </w:t>
      </w:r>
      <w:r w:rsidR="005B66EF" w:rsidRPr="00ED28F4">
        <w:rPr>
          <w:rFonts w:ascii="Arial" w:hAnsi="Arial" w:cs="Arial"/>
          <w:sz w:val="20"/>
          <w:szCs w:val="20"/>
        </w:rPr>
        <w:t xml:space="preserve">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 xml:space="preserve">av betyg, intyg, certifikat </w:t>
      </w:r>
      <w:proofErr w:type="spellStart"/>
      <w:r>
        <w:rPr>
          <w:rFonts w:ascii="Arial" w:hAnsi="Arial" w:cs="Arial"/>
          <w:sz w:val="20"/>
          <w:szCs w:val="20"/>
        </w:rPr>
        <w:t>etc</w:t>
      </w:r>
      <w:proofErr w:type="spellEnd"/>
      <w:r w:rsidR="005B66EF" w:rsidRPr="00ED28F4">
        <w:rPr>
          <w:rFonts w:ascii="Arial" w:hAnsi="Arial" w:cs="Arial"/>
          <w:sz w:val="20"/>
          <w:szCs w:val="20"/>
        </w:rPr>
        <w:t xml:space="preserve"> (numrerade bilagor)</w:t>
      </w:r>
      <w:r w:rsidR="00C840F4">
        <w:rPr>
          <w:rFonts w:ascii="Arial" w:hAnsi="Arial" w:cs="Arial"/>
          <w:sz w:val="20"/>
          <w:szCs w:val="20"/>
        </w:rPr>
        <w:t xml:space="preserve"> i ett samlat </w:t>
      </w:r>
      <w:proofErr w:type="spellStart"/>
      <w:r w:rsidR="00C840F4">
        <w:rPr>
          <w:rFonts w:ascii="Arial" w:hAnsi="Arial" w:cs="Arial"/>
          <w:sz w:val="20"/>
          <w:szCs w:val="20"/>
        </w:rPr>
        <w:t>pdf-dokument</w:t>
      </w:r>
      <w:proofErr w:type="spellEnd"/>
      <w:r w:rsidR="00C840F4">
        <w:rPr>
          <w:rFonts w:ascii="Arial" w:hAnsi="Arial" w:cs="Arial"/>
          <w:sz w:val="20"/>
          <w:szCs w:val="20"/>
        </w:rPr>
        <w:t>. Ladda upp dokumentet i din ansökan på yh-antagning.se.</w:t>
      </w:r>
    </w:p>
    <w:sectPr w:rsidR="001C1667" w:rsidRPr="00ED28F4" w:rsidSect="003C7131">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F3BE" w14:textId="77777777" w:rsidR="00145747" w:rsidRDefault="00145747" w:rsidP="001A19A5">
      <w:pPr>
        <w:spacing w:after="0" w:line="240" w:lineRule="auto"/>
      </w:pPr>
      <w:r>
        <w:separator/>
      </w:r>
    </w:p>
  </w:endnote>
  <w:endnote w:type="continuationSeparator" w:id="0">
    <w:p w14:paraId="64DD4DF4" w14:textId="77777777" w:rsidR="00145747" w:rsidRDefault="00145747"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147D" w14:textId="197BDEBC" w:rsidR="00147DAF" w:rsidRDefault="001C1667" w:rsidP="00147DAF">
    <w:pPr>
      <w:pStyle w:val="Sidfot"/>
    </w:pPr>
    <w:r>
      <w:tab/>
    </w:r>
  </w:p>
  <w:p w14:paraId="678E4DBF" w14:textId="634A7E9F" w:rsidR="00147DAF" w:rsidRDefault="00147DAF" w:rsidP="00147DAF">
    <w:pPr>
      <w:pStyle w:val="Sidfot"/>
    </w:pPr>
    <w:r>
      <w:tab/>
    </w:r>
    <w:sdt>
      <w:sdtPr>
        <w:id w:val="380991747"/>
        <w:docPartObj>
          <w:docPartGallery w:val="Page Numbers (Bottom of Page)"/>
          <w:docPartUnique/>
        </w:docPartObj>
      </w:sdtPr>
      <w:sdtEndPr/>
      <w:sdtContent>
        <w:r>
          <w:fldChar w:fldCharType="begin"/>
        </w:r>
        <w:r>
          <w:instrText>PAGE   \* MERGEFORMAT</w:instrText>
        </w:r>
        <w:r>
          <w:fldChar w:fldCharType="separate"/>
        </w:r>
        <w:r w:rsidR="003A7472">
          <w:rPr>
            <w:noProof/>
          </w:rPr>
          <w:t>4</w:t>
        </w:r>
        <w:r>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372D" w14:textId="77777777" w:rsidR="00145747" w:rsidRDefault="00145747" w:rsidP="001A19A5">
      <w:pPr>
        <w:spacing w:after="0" w:line="240" w:lineRule="auto"/>
      </w:pPr>
      <w:r>
        <w:separator/>
      </w:r>
    </w:p>
  </w:footnote>
  <w:footnote w:type="continuationSeparator" w:id="0">
    <w:p w14:paraId="0527C21D" w14:textId="77777777" w:rsidR="00145747" w:rsidRDefault="00145747"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51218F21" w14:textId="15F0674E" w:rsidR="00C13D69" w:rsidRDefault="00C13D69" w:rsidP="008317DA">
    <w:pPr>
      <w:pStyle w:val="Sidfot"/>
      <w:jc w:val="right"/>
      <w:rPr>
        <w:i/>
      </w:rPr>
    </w:pPr>
  </w:p>
  <w:p w14:paraId="42B7E285" w14:textId="2379D139" w:rsidR="00C840F4" w:rsidRDefault="00C840F4" w:rsidP="008317DA">
    <w:pPr>
      <w:pStyle w:val="Sidfot"/>
      <w:jc w:val="right"/>
      <w:rPr>
        <w:i/>
      </w:rPr>
    </w:pPr>
  </w:p>
  <w:p w14:paraId="1DD7188F" w14:textId="77777777" w:rsidR="00C840F4" w:rsidRDefault="00C840F4"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EE32" w14:textId="25156750" w:rsidR="003C7131" w:rsidRDefault="00C55EB8" w:rsidP="003C7131">
    <w:pPr>
      <w:pBdr>
        <w:bottom w:val="single" w:sz="4" w:space="1" w:color="A6A6A6" w:themeColor="background1" w:themeShade="A6"/>
      </w:pBdr>
      <w:tabs>
        <w:tab w:val="center" w:pos="4536"/>
        <w:tab w:val="right" w:pos="9072"/>
      </w:tabs>
    </w:pPr>
    <w:r>
      <w:rPr>
        <w:noProof/>
        <w:lang w:eastAsia="sv-SE"/>
      </w:rPr>
      <w:drawing>
        <wp:anchor distT="0" distB="0" distL="114300" distR="114300" simplePos="0" relativeHeight="251663360" behindDoc="0" locked="0" layoutInCell="1" allowOverlap="1" wp14:anchorId="4BC0086D" wp14:editId="76D7B88C">
          <wp:simplePos x="0" y="0"/>
          <wp:positionH relativeFrom="margin">
            <wp:posOffset>-102179</wp:posOffset>
          </wp:positionH>
          <wp:positionV relativeFrom="margin">
            <wp:posOffset>-1144905</wp:posOffset>
          </wp:positionV>
          <wp:extent cx="1444625" cy="1389380"/>
          <wp:effectExtent l="0" t="0" r="3175" b="1270"/>
          <wp:wrapSquare wrapText="bothSides"/>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625" cy="1389380"/>
                  </a:xfrm>
                  <a:prstGeom prst="rect">
                    <a:avLst/>
                  </a:prstGeom>
                </pic:spPr>
              </pic:pic>
            </a:graphicData>
          </a:graphic>
        </wp:anchor>
      </w:drawing>
    </w:r>
  </w:p>
  <w:p w14:paraId="7087B845" w14:textId="77777777" w:rsidR="003C7131" w:rsidRDefault="003C7131" w:rsidP="003C7131">
    <w:pPr>
      <w:pBdr>
        <w:bottom w:val="single" w:sz="4" w:space="1" w:color="A6A6A6" w:themeColor="background1" w:themeShade="A6"/>
      </w:pBdr>
      <w:tabs>
        <w:tab w:val="center" w:pos="4536"/>
        <w:tab w:val="right" w:pos="9072"/>
      </w:tabs>
    </w:pPr>
  </w:p>
  <w:p w14:paraId="3F87145E" w14:textId="77777777" w:rsidR="003C7131" w:rsidRPr="00E5728A" w:rsidRDefault="003C7131" w:rsidP="003C7131">
    <w:pPr>
      <w:pBdr>
        <w:bottom w:val="single" w:sz="4" w:space="1" w:color="A6A6A6" w:themeColor="background1" w:themeShade="A6"/>
      </w:pBdr>
      <w:tabs>
        <w:tab w:val="center" w:pos="4536"/>
        <w:tab w:val="right" w:pos="9072"/>
      </w:tabs>
    </w:pPr>
  </w:p>
  <w:p w14:paraId="419AF97C" w14:textId="77777777" w:rsidR="003C7131" w:rsidRDefault="003C71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A94ABE"/>
    <w:multiLevelType w:val="hybridMultilevel"/>
    <w:tmpl w:val="40767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4E12772"/>
    <w:multiLevelType w:val="hybridMultilevel"/>
    <w:tmpl w:val="E6E8D7D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0D01EE"/>
    <w:rsid w:val="0011776A"/>
    <w:rsid w:val="00123956"/>
    <w:rsid w:val="001311E1"/>
    <w:rsid w:val="0013504A"/>
    <w:rsid w:val="00145747"/>
    <w:rsid w:val="00147DAF"/>
    <w:rsid w:val="0015280C"/>
    <w:rsid w:val="00177C54"/>
    <w:rsid w:val="001A19A5"/>
    <w:rsid w:val="001A6A07"/>
    <w:rsid w:val="001C09F9"/>
    <w:rsid w:val="001C1667"/>
    <w:rsid w:val="001D1BDE"/>
    <w:rsid w:val="001F39F2"/>
    <w:rsid w:val="001F4C02"/>
    <w:rsid w:val="0022717D"/>
    <w:rsid w:val="00232473"/>
    <w:rsid w:val="00237623"/>
    <w:rsid w:val="00260504"/>
    <w:rsid w:val="00262673"/>
    <w:rsid w:val="00275B8D"/>
    <w:rsid w:val="00293E96"/>
    <w:rsid w:val="002947A7"/>
    <w:rsid w:val="00297787"/>
    <w:rsid w:val="002B06E4"/>
    <w:rsid w:val="002C6E42"/>
    <w:rsid w:val="002D4CD6"/>
    <w:rsid w:val="00333C9C"/>
    <w:rsid w:val="00340EA7"/>
    <w:rsid w:val="00353E3A"/>
    <w:rsid w:val="00366B50"/>
    <w:rsid w:val="00385A1D"/>
    <w:rsid w:val="003A7472"/>
    <w:rsid w:val="003C7131"/>
    <w:rsid w:val="003F1BFF"/>
    <w:rsid w:val="004360E5"/>
    <w:rsid w:val="0044134F"/>
    <w:rsid w:val="004C5FE1"/>
    <w:rsid w:val="004E784E"/>
    <w:rsid w:val="00520B01"/>
    <w:rsid w:val="005218BF"/>
    <w:rsid w:val="00595999"/>
    <w:rsid w:val="005B66EF"/>
    <w:rsid w:val="005C1CBD"/>
    <w:rsid w:val="005D77DA"/>
    <w:rsid w:val="005E676E"/>
    <w:rsid w:val="005E774B"/>
    <w:rsid w:val="005F1BDA"/>
    <w:rsid w:val="005F66AE"/>
    <w:rsid w:val="00620722"/>
    <w:rsid w:val="006208F6"/>
    <w:rsid w:val="006B6B7E"/>
    <w:rsid w:val="00751F3D"/>
    <w:rsid w:val="00753C0B"/>
    <w:rsid w:val="00753F79"/>
    <w:rsid w:val="00757617"/>
    <w:rsid w:val="007766F9"/>
    <w:rsid w:val="00780544"/>
    <w:rsid w:val="007A289D"/>
    <w:rsid w:val="007B6742"/>
    <w:rsid w:val="00820954"/>
    <w:rsid w:val="00825E85"/>
    <w:rsid w:val="008317DA"/>
    <w:rsid w:val="00880A51"/>
    <w:rsid w:val="008A51FB"/>
    <w:rsid w:val="008E2FE0"/>
    <w:rsid w:val="00902B70"/>
    <w:rsid w:val="0092016A"/>
    <w:rsid w:val="009249AA"/>
    <w:rsid w:val="009411B2"/>
    <w:rsid w:val="009A3EDC"/>
    <w:rsid w:val="009A4754"/>
    <w:rsid w:val="009C01FE"/>
    <w:rsid w:val="009F3CF0"/>
    <w:rsid w:val="00A259FB"/>
    <w:rsid w:val="00AA55CF"/>
    <w:rsid w:val="00AC2FE7"/>
    <w:rsid w:val="00AE2D24"/>
    <w:rsid w:val="00AF25DC"/>
    <w:rsid w:val="00B01578"/>
    <w:rsid w:val="00B02C54"/>
    <w:rsid w:val="00B11152"/>
    <w:rsid w:val="00B11A17"/>
    <w:rsid w:val="00B360D2"/>
    <w:rsid w:val="00B41308"/>
    <w:rsid w:val="00B53125"/>
    <w:rsid w:val="00B65DEE"/>
    <w:rsid w:val="00B82B38"/>
    <w:rsid w:val="00B902C4"/>
    <w:rsid w:val="00BA4893"/>
    <w:rsid w:val="00BB4B45"/>
    <w:rsid w:val="00BB7452"/>
    <w:rsid w:val="00BC418D"/>
    <w:rsid w:val="00BC5FB4"/>
    <w:rsid w:val="00BE3584"/>
    <w:rsid w:val="00BE7F24"/>
    <w:rsid w:val="00C0316C"/>
    <w:rsid w:val="00C13D69"/>
    <w:rsid w:val="00C31768"/>
    <w:rsid w:val="00C55EB8"/>
    <w:rsid w:val="00C63DED"/>
    <w:rsid w:val="00C83C44"/>
    <w:rsid w:val="00C840F4"/>
    <w:rsid w:val="00C874C7"/>
    <w:rsid w:val="00C904E3"/>
    <w:rsid w:val="00C9772F"/>
    <w:rsid w:val="00CA04FB"/>
    <w:rsid w:val="00CA0677"/>
    <w:rsid w:val="00CA31BA"/>
    <w:rsid w:val="00CA6982"/>
    <w:rsid w:val="00CD2387"/>
    <w:rsid w:val="00D274A3"/>
    <w:rsid w:val="00D35C21"/>
    <w:rsid w:val="00D40B8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3C34"/>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 w:type="character" w:styleId="Olstomnmnande">
    <w:name w:val="Unresolved Mention"/>
    <w:basedOn w:val="Standardstycketeckensnitt"/>
    <w:uiPriority w:val="99"/>
    <w:semiHidden/>
    <w:unhideWhenUsed/>
    <w:rsid w:val="00C5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fe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ss.cedefop.europa.eu/sv/documents/european-skills-passport/language-passpo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5EFE-B15A-449E-80DC-0DAE8F7A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1214</Words>
  <Characters>6440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Lundgren</dc:creator>
  <cp:lastModifiedBy>Mikael Weimarck</cp:lastModifiedBy>
  <cp:revision>7</cp:revision>
  <cp:lastPrinted>2016-03-24T11:40:00Z</cp:lastPrinted>
  <dcterms:created xsi:type="dcterms:W3CDTF">2021-04-06T15:08:00Z</dcterms:created>
  <dcterms:modified xsi:type="dcterms:W3CDTF">2021-04-09T07:22:00Z</dcterms:modified>
</cp:coreProperties>
</file>